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A4114" w14:textId="77777777" w:rsidR="0073135A" w:rsidRDefault="0073135A" w:rsidP="00FC4A1C">
      <w:pPr>
        <w:pStyle w:val="Title"/>
        <w:rPr>
          <w:rFonts w:ascii="Arial Narrow" w:hAnsi="Arial Narrow" w:cs="Arial"/>
          <w:iCs/>
          <w:sz w:val="2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0E5BAA2" w14:textId="77777777" w:rsidR="0073135A" w:rsidRDefault="0073135A" w:rsidP="00FC4A1C">
      <w:pPr>
        <w:pStyle w:val="Title"/>
        <w:rPr>
          <w:rFonts w:ascii="Arial Narrow" w:hAnsi="Arial Narrow" w:cs="Arial"/>
          <w:iCs/>
          <w:sz w:val="2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55657CA" w14:textId="4A5F9BB8" w:rsidR="001116BD" w:rsidRPr="009B1914" w:rsidRDefault="000D3BF2" w:rsidP="00FC4A1C">
      <w:pPr>
        <w:pStyle w:val="Title"/>
        <w:rPr>
          <w:rFonts w:ascii="Arial Narrow" w:hAnsi="Arial Narrow" w:cs="Arial"/>
          <w:iCs/>
          <w:sz w:val="2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1914">
        <w:rPr>
          <w:rFonts w:ascii="Arial Narrow" w:hAnsi="Arial Narrow"/>
          <w:noProof/>
          <w:sz w:val="20"/>
          <w:lang w:val="ro-RO"/>
        </w:rPr>
        <w:drawing>
          <wp:anchor distT="0" distB="0" distL="114300" distR="114300" simplePos="0" relativeHeight="251662336" behindDoc="0" locked="0" layoutInCell="1" allowOverlap="1" wp14:anchorId="0D377ABE" wp14:editId="30FD3696">
            <wp:simplePos x="0" y="0"/>
            <wp:positionH relativeFrom="column">
              <wp:posOffset>5257165</wp:posOffset>
            </wp:positionH>
            <wp:positionV relativeFrom="paragraph">
              <wp:posOffset>11430</wp:posOffset>
            </wp:positionV>
            <wp:extent cx="886191" cy="868680"/>
            <wp:effectExtent l="0" t="0" r="9525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191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6BD" w:rsidRPr="009B1914">
        <w:rPr>
          <w:rFonts w:ascii="Arial Narrow" w:hAnsi="Arial Narrow" w:cs="Arial"/>
          <w:iCs/>
          <w:noProof/>
          <w:sz w:val="20"/>
          <w:lang w:val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55D3DB" wp14:editId="767675C5">
                <wp:simplePos x="0" y="0"/>
                <wp:positionH relativeFrom="column">
                  <wp:posOffset>101600</wp:posOffset>
                </wp:positionH>
                <wp:positionV relativeFrom="paragraph">
                  <wp:posOffset>9525</wp:posOffset>
                </wp:positionV>
                <wp:extent cx="877570" cy="1120775"/>
                <wp:effectExtent l="190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7570" cy="1120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96D962" w14:textId="71DC2BEA" w:rsidR="001116BD" w:rsidRDefault="00433FF6" w:rsidP="001116BD">
                            <w:r>
                              <w:rPr>
                                <w:b/>
                                <w:sz w:val="20"/>
                                <w:lang w:val="en-AU" w:eastAsia="ro-RO"/>
                              </w:rPr>
                              <w:object w:dxaOrig="2940" w:dyaOrig="3180" w14:anchorId="78E3873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4.4pt;height:69.65pt" fillcolor="window">
                                  <v:imagedata r:id="rId8" o:title=""/>
                                </v:shape>
                                <o:OLEObject Type="Embed" ProgID="MSPhotoEd.3" ShapeID="_x0000_i1026" DrawAspect="Content" ObjectID="_1840616257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5D3DB" id="Rectangle 3" o:spid="_x0000_s1026" style="position:absolute;left:0;text-align:left;margin-left:8pt;margin-top:.75pt;width:69.1pt;height:88.2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" filled="f" stroked="f">
                <v:textbox style="mso-fit-shape-to-text:t" inset="0,0,0,0">
                  <w:txbxContent>
                    <w:p w14:paraId="2396D962" w14:textId="71DC2BEA" w:rsidR="001116BD" w:rsidRDefault="00433FF6" w:rsidP="001116BD">
                      <w:r>
                        <w:rPr>
                          <w:b/>
                          <w:sz w:val="20"/>
                          <w:lang w:val="en-AU" w:eastAsia="ro-RO"/>
                        </w:rPr>
                        <w:object w:dxaOrig="2940" w:dyaOrig="3180" w14:anchorId="78E3873B">
                          <v:shape id="_x0000_i1026" type="#_x0000_t75" style="width:54.4pt;height:69.65pt" fillcolor="window">
                            <v:imagedata r:id="rId8" o:title=""/>
                          </v:shape>
                          <o:OLEObject Type="Embed" ProgID="MSPhotoEd.3" ShapeID="_x0000_i1026" DrawAspect="Content" ObjectID="_1840616257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1116BD" w:rsidRPr="009B1914">
        <w:rPr>
          <w:rFonts w:ascii="Arial Narrow" w:hAnsi="Arial Narrow" w:cs="Arial"/>
          <w:iCs/>
          <w:sz w:val="2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UNIVERSITATEA  DIN  CRAIOVA</w:t>
      </w:r>
    </w:p>
    <w:p w14:paraId="7C72A012" w14:textId="4363D56E" w:rsidR="001116BD" w:rsidRPr="009B1914" w:rsidRDefault="001116BD" w:rsidP="00FC4A1C">
      <w:pPr>
        <w:pStyle w:val="Heading3"/>
        <w:spacing w:line="240" w:lineRule="auto"/>
        <w:jc w:val="center"/>
        <w:rPr>
          <w:rFonts w:ascii="Arial Narrow" w:hAnsi="Arial Narrow" w:cs="Arial"/>
          <w:b w:val="0"/>
          <w:i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1914">
        <w:rPr>
          <w:rFonts w:ascii="Arial Narrow" w:hAnsi="Arial Narrow" w:cs="Arial"/>
          <w:b w:val="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FACULTATEA  DE  MECANICĂ</w:t>
      </w:r>
    </w:p>
    <w:p w14:paraId="5473BB83" w14:textId="610003A9" w:rsidR="001116BD" w:rsidRPr="009B1914" w:rsidRDefault="001116BD" w:rsidP="00FC4A1C">
      <w:pPr>
        <w:spacing w:after="0" w:line="240" w:lineRule="auto"/>
        <w:ind w:left="720" w:firstLine="720"/>
        <w:rPr>
          <w:rFonts w:ascii="Arial Narrow" w:hAnsi="Arial Narrow" w:cs="Arial"/>
          <w:sz w:val="10"/>
          <w:szCs w:val="1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1914">
        <w:rPr>
          <w:rFonts w:ascii="Arial Narrow" w:hAnsi="Arial Narrow" w:cs="Arial"/>
          <w:i/>
          <w:noProof/>
          <w:sz w:val="20"/>
          <w:szCs w:val="20"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297FF" wp14:editId="6F88D815">
                <wp:simplePos x="0" y="0"/>
                <wp:positionH relativeFrom="column">
                  <wp:posOffset>1195705</wp:posOffset>
                </wp:positionH>
                <wp:positionV relativeFrom="paragraph">
                  <wp:posOffset>6078</wp:posOffset>
                </wp:positionV>
                <wp:extent cx="3571240" cy="0"/>
                <wp:effectExtent l="0" t="0" r="29210" b="571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71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0EE9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15pt,.5pt" to="375.3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" strokecolor="#95b3d7" strokeweight="1pt">
                <v:shadow on="t" color="#243f60" opacity=".5" offset="1pt"/>
              </v:line>
            </w:pict>
          </mc:Fallback>
        </mc:AlternateContent>
      </w:r>
      <w:r w:rsidRPr="009B1914">
        <w:rPr>
          <w:rFonts w:ascii="Arial Narrow" w:hAnsi="Arial Narrow" w:cs="Arial"/>
          <w:bCs/>
          <w:sz w:val="20"/>
          <w:szCs w:val="2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</w:p>
    <w:p w14:paraId="76ED7CDC" w14:textId="4BE56877" w:rsidR="001116BD" w:rsidRPr="009B1914" w:rsidRDefault="001116BD" w:rsidP="00FC4A1C">
      <w:pPr>
        <w:spacing w:after="0" w:line="240" w:lineRule="auto"/>
        <w:jc w:val="center"/>
        <w:rPr>
          <w:rFonts w:ascii="Arial Narrow" w:hAnsi="Arial Narrow" w:cs="Arial"/>
          <w:sz w:val="20"/>
          <w:szCs w:val="2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1914">
        <w:rPr>
          <w:rFonts w:ascii="Arial Narrow" w:hAnsi="Arial Narrow" w:cs="Arial"/>
          <w:sz w:val="20"/>
          <w:szCs w:val="2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107, CALEA BUCUREŞTI, CRAIOVA</w:t>
      </w:r>
      <w:r w:rsidR="004B04AB" w:rsidRPr="009B1914">
        <w:rPr>
          <w:rFonts w:ascii="Arial Narrow" w:hAnsi="Arial Narrow" w:cs="Arial"/>
          <w:sz w:val="20"/>
          <w:szCs w:val="2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9B1914">
        <w:rPr>
          <w:rFonts w:ascii="Arial Narrow" w:hAnsi="Arial Narrow" w:cs="Arial"/>
          <w:sz w:val="20"/>
          <w:szCs w:val="2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RO-200478, Dolj</w:t>
      </w:r>
      <w:r w:rsidR="008B032D" w:rsidRPr="009B1914">
        <w:rPr>
          <w:rFonts w:ascii="Arial Narrow" w:hAnsi="Arial Narrow" w:cs="Arial"/>
          <w:sz w:val="20"/>
          <w:szCs w:val="2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ROMÂNIA</w:t>
      </w:r>
    </w:p>
    <w:p w14:paraId="0FDBEFD2" w14:textId="64DA627D" w:rsidR="001116BD" w:rsidRPr="009B1914" w:rsidRDefault="001116BD" w:rsidP="00FC4A1C">
      <w:pPr>
        <w:pStyle w:val="BodyTextIndent"/>
        <w:spacing w:line="240" w:lineRule="auto"/>
        <w:ind w:firstLine="0"/>
        <w:jc w:val="center"/>
        <w:rPr>
          <w:rFonts w:ascii="Arial Narrow" w:hAnsi="Arial Narrow" w:cs="Arial"/>
          <w:b/>
          <w:sz w:val="2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1914">
        <w:rPr>
          <w:rFonts w:ascii="Arial Narrow" w:hAnsi="Arial Narrow" w:cs="Arial"/>
          <w:b/>
          <w:sz w:val="2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Tel.</w:t>
      </w:r>
      <w:r w:rsidR="004B04AB" w:rsidRPr="009B1914">
        <w:rPr>
          <w:rFonts w:ascii="Arial Narrow" w:hAnsi="Arial Narrow" w:cs="Arial"/>
          <w:b/>
          <w:sz w:val="2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Pr="009B1914">
        <w:rPr>
          <w:rFonts w:ascii="Arial Narrow" w:hAnsi="Arial Narrow" w:cs="Arial"/>
          <w:b/>
          <w:sz w:val="2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+40.251.54.37.39    Fax:</w:t>
      </w:r>
      <w:r w:rsidR="004B04AB" w:rsidRPr="009B1914">
        <w:rPr>
          <w:rFonts w:ascii="Arial Narrow" w:hAnsi="Arial Narrow" w:cs="Arial"/>
          <w:b/>
          <w:sz w:val="2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B1914">
        <w:rPr>
          <w:rFonts w:ascii="Arial Narrow" w:hAnsi="Arial Narrow" w:cs="Arial"/>
          <w:b/>
          <w:sz w:val="2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+40.251.41.66.30</w:t>
      </w:r>
    </w:p>
    <w:p w14:paraId="038C1459" w14:textId="02DCBDDD" w:rsidR="001116BD" w:rsidRPr="009B1914" w:rsidRDefault="001116BD" w:rsidP="00FC4A1C">
      <w:pPr>
        <w:pStyle w:val="BodyTextIndent"/>
        <w:spacing w:line="240" w:lineRule="auto"/>
        <w:ind w:firstLine="0"/>
        <w:jc w:val="center"/>
        <w:rPr>
          <w:rFonts w:ascii="Arial Narrow" w:hAnsi="Arial Narrow" w:cs="Arial"/>
          <w:b/>
          <w:sz w:val="2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hyperlink r:id="rId11" w:history="1">
        <w:r w:rsidRPr="009B1914">
          <w:rPr>
            <w:rStyle w:val="Hyperlink"/>
            <w:rFonts w:ascii="Arial Narrow" w:hAnsi="Arial Narrow" w:cs="Arial"/>
            <w:color w:val="auto"/>
            <w:sz w:val="20"/>
            <w:lang w:val="ro-RO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www.mecanica.ucv.ro</w:t>
        </w:r>
      </w:hyperlink>
    </w:p>
    <w:p w14:paraId="5F0C07F7" w14:textId="287BB2F7" w:rsidR="00E1404B" w:rsidRPr="009B1914" w:rsidRDefault="00E1404B" w:rsidP="00FC4A1C">
      <w:pPr>
        <w:spacing w:after="0" w:line="240" w:lineRule="auto"/>
        <w:jc w:val="right"/>
        <w:rPr>
          <w:rFonts w:ascii="Arial Narrow" w:hAnsi="Arial Narrow" w:cstheme="minorHAnsi"/>
          <w:lang w:val="ro-RO"/>
        </w:rPr>
      </w:pPr>
    </w:p>
    <w:p w14:paraId="2C8D8459" w14:textId="4C1B2346" w:rsidR="00611C95" w:rsidRDefault="00611C95" w:rsidP="00FC4A1C">
      <w:pPr>
        <w:spacing w:after="0" w:line="240" w:lineRule="auto"/>
        <w:jc w:val="right"/>
        <w:rPr>
          <w:rFonts w:ascii="Arial Narrow" w:hAnsi="Arial Narrow" w:cstheme="minorHAnsi"/>
          <w:lang w:val="ro-RO"/>
        </w:rPr>
      </w:pPr>
    </w:p>
    <w:p w14:paraId="5FE8B2E3" w14:textId="77777777" w:rsidR="0018206A" w:rsidRPr="009B1914" w:rsidRDefault="0018206A" w:rsidP="00FC4A1C">
      <w:pPr>
        <w:spacing w:after="0" w:line="240" w:lineRule="auto"/>
        <w:jc w:val="right"/>
        <w:rPr>
          <w:rFonts w:ascii="Arial Narrow" w:hAnsi="Arial Narrow" w:cstheme="minorHAnsi"/>
          <w:lang w:val="ro-RO"/>
        </w:rPr>
      </w:pPr>
    </w:p>
    <w:p w14:paraId="74FE5A28" w14:textId="77777777" w:rsidR="002C1365" w:rsidRPr="009B1914" w:rsidRDefault="002C1365" w:rsidP="0018206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05A0DD8A" w14:textId="77777777" w:rsidR="00354B17" w:rsidRDefault="002C1365" w:rsidP="0018206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  <w:r w:rsidRPr="0018206A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Evaluarea de către studenți a cadrelor didactice </w:t>
      </w:r>
    </w:p>
    <w:p w14:paraId="38748713" w14:textId="71CDF79B" w:rsidR="002C1365" w:rsidRPr="0018206A" w:rsidRDefault="002C1365" w:rsidP="0018206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  <w:r w:rsidRPr="0018206A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din Facultatea de Mecanică</w:t>
      </w:r>
    </w:p>
    <w:p w14:paraId="0B3221E9" w14:textId="77777777" w:rsidR="002C1365" w:rsidRDefault="002C1365" w:rsidP="0018206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6030130D" w14:textId="77777777" w:rsidR="0018206A" w:rsidRDefault="0018206A" w:rsidP="0018206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538F2DCE" w14:textId="47DD220E" w:rsidR="002C1365" w:rsidRDefault="002C1365" w:rsidP="0018206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perioada </w:t>
      </w:r>
      <w:r w:rsidR="001D365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18</w:t>
      </w:r>
      <w:r w:rsidRPr="009B1914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- </w:t>
      </w:r>
      <w:r w:rsidR="001D365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31</w:t>
      </w:r>
      <w:r w:rsidRPr="009B1914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</w:t>
      </w:r>
      <w:r w:rsidR="001D365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mai</w:t>
      </w:r>
      <w:r w:rsidRPr="009B1914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2026 </w:t>
      </w:r>
      <w:r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>se va face evaluarea cadrelor didactice de către studenții Facultății de Mecanică.</w:t>
      </w:r>
    </w:p>
    <w:p w14:paraId="36DD265B" w14:textId="77777777" w:rsidR="002C1365" w:rsidRPr="009B1914" w:rsidRDefault="002C1365" w:rsidP="00182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13A6E66" w14:textId="77777777" w:rsidR="002C1365" w:rsidRPr="009B1914" w:rsidRDefault="002C1365" w:rsidP="0018206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Studenții din toți anii de studiu de la licență și master sunt invitați să completeze </w:t>
      </w:r>
      <w:r w:rsidRPr="009B1914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Fișa pentru evaluarea interacțiunii student-cadru didactic</w:t>
      </w:r>
      <w:r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</w:p>
    <w:p w14:paraId="089B2A75" w14:textId="77777777" w:rsidR="00A948B5" w:rsidRDefault="00A948B5" w:rsidP="0018206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5D1547D3" w14:textId="663B3633" w:rsidR="002C1365" w:rsidRDefault="002C1365" w:rsidP="0018206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260BF"/>
          <w:sz w:val="24"/>
          <w:szCs w:val="24"/>
          <w:lang w:val="ro-RO"/>
        </w:rPr>
      </w:pPr>
      <w:r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Completarea fișei se face on-line, anonim, prin accesarea link-ului: </w:t>
      </w:r>
      <w:hyperlink r:id="rId12" w:history="1">
        <w:r w:rsidRPr="009B1914">
          <w:rPr>
            <w:rStyle w:val="Hyperlink"/>
            <w:rFonts w:ascii="Times New Roman" w:eastAsia="Calibri" w:hAnsi="Times New Roman" w:cs="Times New Roman"/>
            <w:sz w:val="24"/>
            <w:szCs w:val="24"/>
            <w:lang w:val="ro-RO"/>
          </w:rPr>
          <w:t>https://chestionar.ucv.ro</w:t>
        </w:r>
      </w:hyperlink>
      <w:r w:rsidRPr="009B1914">
        <w:rPr>
          <w:rFonts w:ascii="Times New Roman" w:eastAsia="Calibri" w:hAnsi="Times New Roman" w:cs="Times New Roman"/>
          <w:color w:val="0260BF"/>
          <w:sz w:val="24"/>
          <w:szCs w:val="24"/>
          <w:lang w:val="ro-RO"/>
        </w:rPr>
        <w:t>.</w:t>
      </w:r>
    </w:p>
    <w:p w14:paraId="7F93152A" w14:textId="77777777" w:rsidR="009F2FDF" w:rsidRPr="009B1914" w:rsidRDefault="009F2FDF" w:rsidP="0018206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BC2BE3D" w14:textId="7F4A736E" w:rsidR="0018206A" w:rsidRDefault="002C1365" w:rsidP="0018206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Răspunsurile </w:t>
      </w:r>
      <w:r w:rsidR="00A948B5">
        <w:rPr>
          <w:rFonts w:ascii="Times New Roman" w:eastAsia="Calibri" w:hAnsi="Times New Roman" w:cs="Times New Roman"/>
          <w:sz w:val="24"/>
          <w:szCs w:val="24"/>
          <w:lang w:val="ro-RO"/>
        </w:rPr>
        <w:t>studenților</w:t>
      </w:r>
      <w:r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la acest</w:t>
      </w:r>
      <w:r w:rsidR="00A948B5">
        <w:rPr>
          <w:rFonts w:ascii="Times New Roman" w:eastAsia="Calibri" w:hAnsi="Times New Roman" w:cs="Times New Roman"/>
          <w:sz w:val="24"/>
          <w:szCs w:val="24"/>
          <w:lang w:val="ro-RO"/>
        </w:rPr>
        <w:t>e</w:t>
      </w:r>
      <w:r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chestionare sunt confidențiale</w:t>
      </w:r>
      <w:r w:rsidR="0018206A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="0018206A" w:rsidRPr="0018206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18206A"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cadrele didactice evaluate </w:t>
      </w:r>
      <w:r w:rsidR="0018206A">
        <w:rPr>
          <w:rFonts w:ascii="Times New Roman" w:eastAsia="Calibri" w:hAnsi="Times New Roman" w:cs="Times New Roman"/>
          <w:sz w:val="24"/>
          <w:szCs w:val="24"/>
          <w:lang w:val="ro-RO"/>
        </w:rPr>
        <w:t>neavând</w:t>
      </w:r>
      <w:r w:rsidR="0018206A"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acces la identitatea </w:t>
      </w:r>
      <w:r w:rsidR="00354B17">
        <w:rPr>
          <w:rFonts w:ascii="Times New Roman" w:eastAsia="Calibri" w:hAnsi="Times New Roman" w:cs="Times New Roman"/>
          <w:sz w:val="24"/>
          <w:szCs w:val="24"/>
          <w:lang w:val="ro-RO"/>
        </w:rPr>
        <w:t>studenților care fac evaluarea.</w:t>
      </w:r>
    </w:p>
    <w:p w14:paraId="2731CBDD" w14:textId="77777777" w:rsidR="00354B17" w:rsidRDefault="00354B17" w:rsidP="0018206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7557692F" w14:textId="340BB271" w:rsidR="002C1365" w:rsidRPr="009B1914" w:rsidRDefault="0018206A" w:rsidP="001820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A</w:t>
      </w:r>
      <w:r w:rsidR="002C1365"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>ccesul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se face</w:t>
      </w:r>
      <w:r w:rsidR="002C1365"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pe baza unui cod repartizat aleatoriu</w:t>
      </w:r>
      <w:r w:rsidR="00354B17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="002C1365"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specific </w:t>
      </w:r>
      <w:r w:rsidR="00354B17">
        <w:rPr>
          <w:rFonts w:ascii="Times New Roman" w:eastAsia="Calibri" w:hAnsi="Times New Roman" w:cs="Times New Roman"/>
          <w:sz w:val="24"/>
          <w:szCs w:val="24"/>
          <w:lang w:val="ro-RO"/>
        </w:rPr>
        <w:t>anului</w:t>
      </w:r>
      <w:r w:rsidR="00354B17"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354B1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și </w:t>
      </w:r>
      <w:r w:rsidR="009B1914"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>specializării</w:t>
      </w:r>
      <w:r w:rsidR="002C1365"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dumneavoastră. Codurile se vor ridica din secretariat de </w:t>
      </w:r>
      <w:r w:rsidR="009B1914"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>către</w:t>
      </w:r>
      <w:r w:rsidR="002C1365"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9B1914"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>șeful</w:t>
      </w:r>
      <w:r w:rsidR="002C1365"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grup</w:t>
      </w:r>
      <w:r w:rsidR="009B1914">
        <w:rPr>
          <w:rFonts w:ascii="Times New Roman" w:eastAsia="Calibri" w:hAnsi="Times New Roman" w:cs="Times New Roman"/>
          <w:sz w:val="24"/>
          <w:szCs w:val="24"/>
          <w:lang w:val="ro-RO"/>
        </w:rPr>
        <w:t>ă</w:t>
      </w:r>
      <w:r w:rsidR="002C1365"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al </w:t>
      </w:r>
      <w:r w:rsidR="00516BA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fiecărei </w:t>
      </w:r>
      <w:r w:rsidR="002C1365"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specializări, ulterior </w:t>
      </w:r>
      <w:r w:rsidR="009B19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codurile </w:t>
      </w:r>
      <w:r w:rsidR="009B1914"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>repartizând</w:t>
      </w:r>
      <w:r w:rsidR="009B1914">
        <w:rPr>
          <w:rFonts w:ascii="Times New Roman" w:eastAsia="Calibri" w:hAnsi="Times New Roman" w:cs="Times New Roman"/>
          <w:sz w:val="24"/>
          <w:szCs w:val="24"/>
          <w:lang w:val="ro-RO"/>
        </w:rPr>
        <w:t>u</w:t>
      </w:r>
      <w:r w:rsidR="002C1365"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-se aleator </w:t>
      </w:r>
      <w:r w:rsidR="009B1914">
        <w:rPr>
          <w:rFonts w:ascii="Times New Roman" w:eastAsia="Calibri" w:hAnsi="Times New Roman" w:cs="Times New Roman"/>
          <w:sz w:val="24"/>
          <w:szCs w:val="24"/>
          <w:lang w:val="ro-RO"/>
        </w:rPr>
        <w:t>î</w:t>
      </w:r>
      <w:r w:rsidR="002C1365"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ntre </w:t>
      </w:r>
      <w:r w:rsidR="009B1914"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>studenții</w:t>
      </w:r>
      <w:r w:rsidR="002C1365"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respectivei specializări.</w:t>
      </w:r>
    </w:p>
    <w:p w14:paraId="467489C7" w14:textId="77777777" w:rsidR="002C1365" w:rsidRPr="009B1914" w:rsidRDefault="002C1365" w:rsidP="00182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9326308" w14:textId="1766FC20" w:rsidR="009B1914" w:rsidRDefault="002C1365" w:rsidP="0018206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>După autentificare</w:t>
      </w:r>
      <w:r w:rsidR="009B1914"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18206A">
        <w:rPr>
          <w:rFonts w:ascii="Times New Roman" w:eastAsia="Calibri" w:hAnsi="Times New Roman" w:cs="Times New Roman"/>
          <w:sz w:val="24"/>
          <w:szCs w:val="24"/>
          <w:lang w:val="ro-RO"/>
        </w:rPr>
        <w:t>(î</w:t>
      </w:r>
      <w:r w:rsidR="009B1914"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>n baza codului</w:t>
      </w:r>
      <w:r w:rsidR="0018206A">
        <w:rPr>
          <w:rFonts w:ascii="Times New Roman" w:eastAsia="Calibri" w:hAnsi="Times New Roman" w:cs="Times New Roman"/>
          <w:sz w:val="24"/>
          <w:szCs w:val="24"/>
          <w:lang w:val="ro-RO"/>
        </w:rPr>
        <w:t>)</w:t>
      </w:r>
      <w:r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se </w:t>
      </w:r>
      <w:r w:rsidR="009B1914"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va </w:t>
      </w:r>
      <w:r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deschide o pagină cu disciplinele din planul de învățământ </w:t>
      </w:r>
      <w:r w:rsidR="009B1914"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specifice semestrului încheiat, </w:t>
      </w:r>
      <w:r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>select</w:t>
      </w:r>
      <w:r w:rsidR="009B1914"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>ând</w:t>
      </w:r>
      <w:r w:rsidR="009B1914">
        <w:rPr>
          <w:rFonts w:ascii="Times New Roman" w:eastAsia="Calibri" w:hAnsi="Times New Roman" w:cs="Times New Roman"/>
          <w:sz w:val="24"/>
          <w:szCs w:val="24"/>
          <w:lang w:val="ro-RO"/>
        </w:rPr>
        <w:t>u-se</w:t>
      </w:r>
      <w:r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disciplin</w:t>
      </w:r>
      <w:r w:rsidR="009B1914">
        <w:rPr>
          <w:rFonts w:ascii="Times New Roman" w:eastAsia="Calibri" w:hAnsi="Times New Roman" w:cs="Times New Roman"/>
          <w:sz w:val="24"/>
          <w:szCs w:val="24"/>
          <w:lang w:val="ro-RO"/>
        </w:rPr>
        <w:t>a</w:t>
      </w:r>
      <w:r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și cadrul didactic, complet</w:t>
      </w:r>
      <w:r w:rsidR="009B1914">
        <w:rPr>
          <w:rFonts w:ascii="Times New Roman" w:eastAsia="Calibri" w:hAnsi="Times New Roman" w:cs="Times New Roman"/>
          <w:sz w:val="24"/>
          <w:szCs w:val="24"/>
          <w:lang w:val="ro-RO"/>
        </w:rPr>
        <w:t>ându-se</w:t>
      </w:r>
      <w:r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chestionarul de evaluare </w:t>
      </w:r>
      <w:r w:rsidR="0073135A">
        <w:rPr>
          <w:rFonts w:ascii="Times New Roman" w:eastAsia="Calibri" w:hAnsi="Times New Roman" w:cs="Times New Roman"/>
          <w:sz w:val="24"/>
          <w:szCs w:val="24"/>
          <w:lang w:val="ro-RO"/>
        </w:rPr>
        <w:t>pentru</w:t>
      </w:r>
      <w:r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cadrul didactic respectiv. </w:t>
      </w:r>
      <w:r w:rsidR="00A948B5">
        <w:rPr>
          <w:rFonts w:ascii="Times New Roman" w:eastAsia="Calibri" w:hAnsi="Times New Roman" w:cs="Times New Roman"/>
          <w:sz w:val="24"/>
          <w:szCs w:val="24"/>
          <w:lang w:val="ro-RO"/>
        </w:rPr>
        <w:t>S</w:t>
      </w:r>
      <w:r w:rsidR="009B1914">
        <w:rPr>
          <w:rFonts w:ascii="Times New Roman" w:eastAsia="Calibri" w:hAnsi="Times New Roman" w:cs="Times New Roman"/>
          <w:sz w:val="24"/>
          <w:szCs w:val="24"/>
          <w:lang w:val="ro-RO"/>
        </w:rPr>
        <w:t>e pot face observații/comentarii privind disciplina/cadrul didactic.</w:t>
      </w:r>
      <w:r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9B1914">
        <w:rPr>
          <w:rFonts w:ascii="Times New Roman" w:eastAsia="Calibri" w:hAnsi="Times New Roman" w:cs="Times New Roman"/>
          <w:sz w:val="24"/>
          <w:szCs w:val="24"/>
          <w:lang w:val="ro-RO"/>
        </w:rPr>
        <w:t>Chestionarul se</w:t>
      </w:r>
      <w:r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salvează </w:t>
      </w:r>
      <w:r w:rsidR="009B1914">
        <w:rPr>
          <w:rFonts w:ascii="Times New Roman" w:eastAsia="Calibri" w:hAnsi="Times New Roman" w:cs="Times New Roman"/>
          <w:sz w:val="24"/>
          <w:szCs w:val="24"/>
          <w:lang w:val="ro-RO"/>
        </w:rPr>
        <w:t>cu ajutorul</w:t>
      </w:r>
      <w:r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butonul</w:t>
      </w:r>
      <w:r w:rsidR="009B1914">
        <w:rPr>
          <w:rFonts w:ascii="Times New Roman" w:eastAsia="Calibri" w:hAnsi="Times New Roman" w:cs="Times New Roman"/>
          <w:sz w:val="24"/>
          <w:szCs w:val="24"/>
          <w:lang w:val="ro-RO"/>
        </w:rPr>
        <w:t>ui</w:t>
      </w:r>
      <w:r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„</w:t>
      </w:r>
      <w:r w:rsidRPr="009B1914">
        <w:rPr>
          <w:rFonts w:ascii="Times New Roman" w:eastAsia="Calibri" w:hAnsi="Times New Roman" w:cs="Times New Roman"/>
          <w:i/>
          <w:sz w:val="24"/>
          <w:szCs w:val="24"/>
          <w:lang w:val="ro-RO"/>
        </w:rPr>
        <w:t>Salvare formular</w:t>
      </w:r>
      <w:r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>”</w:t>
      </w:r>
      <w:r w:rsidR="009B19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</w:p>
    <w:p w14:paraId="26A9052A" w14:textId="77777777" w:rsidR="009B1914" w:rsidRDefault="009B1914" w:rsidP="0018206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7FD68057" w14:textId="58DBE7DA" w:rsidR="002C1365" w:rsidRPr="009B1914" w:rsidRDefault="009B1914" w:rsidP="0018206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Evaluarea se va </w:t>
      </w:r>
      <w:r w:rsidR="008A6693">
        <w:rPr>
          <w:rFonts w:ascii="Times New Roman" w:eastAsia="Calibri" w:hAnsi="Times New Roman" w:cs="Times New Roman"/>
          <w:sz w:val="24"/>
          <w:szCs w:val="24"/>
          <w:lang w:val="ro-RO"/>
        </w:rPr>
        <w:t>face</w:t>
      </w:r>
      <w:r w:rsidR="002C1365"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pentru fiecare disciplină</w:t>
      </w:r>
      <w:r w:rsidR="009F2FDF">
        <w:rPr>
          <w:rFonts w:ascii="Times New Roman" w:eastAsia="Calibri" w:hAnsi="Times New Roman" w:cs="Times New Roman"/>
          <w:sz w:val="24"/>
          <w:szCs w:val="24"/>
          <w:lang w:val="ro-RO"/>
        </w:rPr>
        <w:t>/cadru didactic</w:t>
      </w:r>
      <w:r w:rsidR="002C1365"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parte.</w:t>
      </w:r>
    </w:p>
    <w:p w14:paraId="2E6AC61D" w14:textId="77777777" w:rsidR="008A6693" w:rsidRDefault="008A6693" w:rsidP="0018206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257707B2" w14:textId="41567F9F" w:rsidR="002C1365" w:rsidRPr="009B1914" w:rsidRDefault="009B1914" w:rsidP="001820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>Evaluarea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cadrelor didactice</w:t>
      </w:r>
      <w:r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presupune cunoașterea activității cadrului didactic de către student, ca urmare a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interacțiunii student-cadru didactic din timpul semestrului, </w:t>
      </w:r>
      <w:r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>baz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ându-se</w:t>
      </w:r>
      <w:r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pe  onestitate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și </w:t>
      </w:r>
      <w:r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>respect reciproc între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>toți participanții la procesul de evaluare.</w:t>
      </w:r>
    </w:p>
    <w:p w14:paraId="485964B3" w14:textId="77777777" w:rsidR="0018206A" w:rsidRDefault="0018206A" w:rsidP="001820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</w:p>
    <w:p w14:paraId="2EAFABFF" w14:textId="5FF22263" w:rsidR="002C1365" w:rsidRPr="009B1914" w:rsidRDefault="0018206A" w:rsidP="0018206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Nu sunt permise </w:t>
      </w:r>
      <w:r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>acțiuni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>care ar putea influența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>manipula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sau condiționa în vreun fel opinia studenților, aceștia </w:t>
      </w:r>
      <w:r w:rsidR="008A669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exprimându-și în mod liber părerea. </w:t>
      </w:r>
    </w:p>
    <w:p w14:paraId="001A4466" w14:textId="77777777" w:rsidR="00A948B5" w:rsidRPr="009B1914" w:rsidRDefault="00A948B5" w:rsidP="00A948B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0ABEBE79" w14:textId="77777777" w:rsidR="00A948B5" w:rsidRPr="009B1914" w:rsidRDefault="00A948B5" w:rsidP="00A948B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>Procesul de evaluare are drept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scop</w:t>
      </w:r>
      <w:r w:rsidRPr="009B19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îmbunătățirea conținutului activităților didactice, respectiv a metodelor de predare, învățare și evaluare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14:paraId="77517407" w14:textId="77777777" w:rsidR="002C1365" w:rsidRDefault="002C1365" w:rsidP="002C1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813FFCA" w14:textId="77777777" w:rsidR="0018206A" w:rsidRPr="009B1914" w:rsidRDefault="0018206A" w:rsidP="002C1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18206A" w:rsidRPr="009B1914" w:rsidSect="00495CEA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EDD9F" w14:textId="77777777" w:rsidR="00326A08" w:rsidRDefault="00326A08" w:rsidP="0073135A">
      <w:pPr>
        <w:spacing w:after="0" w:line="240" w:lineRule="auto"/>
      </w:pPr>
      <w:r>
        <w:separator/>
      </w:r>
    </w:p>
  </w:endnote>
  <w:endnote w:type="continuationSeparator" w:id="0">
    <w:p w14:paraId="5E73180D" w14:textId="77777777" w:rsidR="00326A08" w:rsidRDefault="00326A08" w:rsidP="0073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mangi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_Arial">
    <w:altName w:val="Calibri"/>
    <w:panose1 w:val="020BE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8449F" w14:textId="77777777" w:rsidR="00326A08" w:rsidRDefault="00326A08" w:rsidP="0073135A">
      <w:pPr>
        <w:spacing w:after="0" w:line="240" w:lineRule="auto"/>
      </w:pPr>
      <w:r>
        <w:separator/>
      </w:r>
    </w:p>
  </w:footnote>
  <w:footnote w:type="continuationSeparator" w:id="0">
    <w:p w14:paraId="467B95E4" w14:textId="77777777" w:rsidR="00326A08" w:rsidRDefault="00326A08" w:rsidP="0073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5914"/>
    <w:multiLevelType w:val="hybridMultilevel"/>
    <w:tmpl w:val="358495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26BC9"/>
    <w:multiLevelType w:val="hybridMultilevel"/>
    <w:tmpl w:val="12AEE960"/>
    <w:lvl w:ilvl="0" w:tplc="F496A016">
      <w:numFmt w:val="bullet"/>
      <w:lvlText w:val="-"/>
      <w:lvlJc w:val="left"/>
      <w:pPr>
        <w:ind w:left="1920" w:hanging="360"/>
      </w:pPr>
      <w:rPr>
        <w:rFonts w:ascii="Arial Narrow" w:eastAsiaTheme="minorHAnsi" w:hAnsi="Arial Narrow" w:cstheme="minorHAnsi" w:hint="default"/>
      </w:rPr>
    </w:lvl>
    <w:lvl w:ilvl="1" w:tplc="0418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7472167"/>
    <w:multiLevelType w:val="hybridMultilevel"/>
    <w:tmpl w:val="57387AEC"/>
    <w:lvl w:ilvl="0" w:tplc="0AB8B5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82618"/>
    <w:multiLevelType w:val="hybridMultilevel"/>
    <w:tmpl w:val="35901C9A"/>
    <w:lvl w:ilvl="0" w:tplc="080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1CCE4392"/>
    <w:multiLevelType w:val="hybridMultilevel"/>
    <w:tmpl w:val="1598E9FA"/>
    <w:lvl w:ilvl="0" w:tplc="20CC9192">
      <w:start w:val="755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HAns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A73646"/>
    <w:multiLevelType w:val="hybridMultilevel"/>
    <w:tmpl w:val="A5EAA8A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A421A"/>
    <w:multiLevelType w:val="hybridMultilevel"/>
    <w:tmpl w:val="42DECF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66FCA"/>
    <w:multiLevelType w:val="hybridMultilevel"/>
    <w:tmpl w:val="E848BE82"/>
    <w:lvl w:ilvl="0" w:tplc="923EE8A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HAns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74F7F"/>
    <w:multiLevelType w:val="hybridMultilevel"/>
    <w:tmpl w:val="E030225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650891">
    <w:abstractNumId w:val="2"/>
  </w:num>
  <w:num w:numId="2" w16cid:durableId="313340392">
    <w:abstractNumId w:val="0"/>
  </w:num>
  <w:num w:numId="3" w16cid:durableId="1028337826">
    <w:abstractNumId w:val="6"/>
  </w:num>
  <w:num w:numId="4" w16cid:durableId="1618372244">
    <w:abstractNumId w:val="5"/>
  </w:num>
  <w:num w:numId="5" w16cid:durableId="1269855940">
    <w:abstractNumId w:val="7"/>
  </w:num>
  <w:num w:numId="6" w16cid:durableId="907614836">
    <w:abstractNumId w:val="8"/>
  </w:num>
  <w:num w:numId="7" w16cid:durableId="1826781665">
    <w:abstractNumId w:val="4"/>
  </w:num>
  <w:num w:numId="8" w16cid:durableId="1431465354">
    <w:abstractNumId w:val="1"/>
  </w:num>
  <w:num w:numId="9" w16cid:durableId="279261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2AA"/>
    <w:rsid w:val="00000595"/>
    <w:rsid w:val="00054391"/>
    <w:rsid w:val="00055556"/>
    <w:rsid w:val="00057D30"/>
    <w:rsid w:val="000B36B7"/>
    <w:rsid w:val="000B45BA"/>
    <w:rsid w:val="000D1EE3"/>
    <w:rsid w:val="000D3BF2"/>
    <w:rsid w:val="000E78CC"/>
    <w:rsid w:val="001116BD"/>
    <w:rsid w:val="0011196D"/>
    <w:rsid w:val="00123EFE"/>
    <w:rsid w:val="00131D06"/>
    <w:rsid w:val="001525BD"/>
    <w:rsid w:val="00161ADB"/>
    <w:rsid w:val="00180FE6"/>
    <w:rsid w:val="0018206A"/>
    <w:rsid w:val="001D3651"/>
    <w:rsid w:val="001F20A3"/>
    <w:rsid w:val="001F314D"/>
    <w:rsid w:val="0020019F"/>
    <w:rsid w:val="00215E25"/>
    <w:rsid w:val="00252757"/>
    <w:rsid w:val="00257C4D"/>
    <w:rsid w:val="00271E61"/>
    <w:rsid w:val="002721D5"/>
    <w:rsid w:val="00275D2F"/>
    <w:rsid w:val="00286739"/>
    <w:rsid w:val="002B24A3"/>
    <w:rsid w:val="002C1365"/>
    <w:rsid w:val="002C75E6"/>
    <w:rsid w:val="002D22FA"/>
    <w:rsid w:val="002F64CA"/>
    <w:rsid w:val="00311D55"/>
    <w:rsid w:val="00320E80"/>
    <w:rsid w:val="00322294"/>
    <w:rsid w:val="00326A08"/>
    <w:rsid w:val="00331C72"/>
    <w:rsid w:val="00354B17"/>
    <w:rsid w:val="003653A5"/>
    <w:rsid w:val="00390AC2"/>
    <w:rsid w:val="00394DFC"/>
    <w:rsid w:val="00433FF6"/>
    <w:rsid w:val="00434F6D"/>
    <w:rsid w:val="00484062"/>
    <w:rsid w:val="00493DF4"/>
    <w:rsid w:val="00495CEA"/>
    <w:rsid w:val="004B04AB"/>
    <w:rsid w:val="00516BA6"/>
    <w:rsid w:val="00531110"/>
    <w:rsid w:val="005370F5"/>
    <w:rsid w:val="0055438D"/>
    <w:rsid w:val="00564D85"/>
    <w:rsid w:val="00611C95"/>
    <w:rsid w:val="006538DE"/>
    <w:rsid w:val="00661124"/>
    <w:rsid w:val="006876F5"/>
    <w:rsid w:val="006E6D3A"/>
    <w:rsid w:val="00727858"/>
    <w:rsid w:val="0073135A"/>
    <w:rsid w:val="00734191"/>
    <w:rsid w:val="007852D9"/>
    <w:rsid w:val="00795820"/>
    <w:rsid w:val="007E215F"/>
    <w:rsid w:val="00803C90"/>
    <w:rsid w:val="008101E9"/>
    <w:rsid w:val="0081614C"/>
    <w:rsid w:val="00822E93"/>
    <w:rsid w:val="00845058"/>
    <w:rsid w:val="00846748"/>
    <w:rsid w:val="00880582"/>
    <w:rsid w:val="008A6693"/>
    <w:rsid w:val="008B032D"/>
    <w:rsid w:val="008C2E58"/>
    <w:rsid w:val="0092155A"/>
    <w:rsid w:val="00944B1B"/>
    <w:rsid w:val="009A4D82"/>
    <w:rsid w:val="009B0F69"/>
    <w:rsid w:val="009B1914"/>
    <w:rsid w:val="009B698B"/>
    <w:rsid w:val="009C0790"/>
    <w:rsid w:val="009F2FDF"/>
    <w:rsid w:val="00A0327F"/>
    <w:rsid w:val="00A13FEE"/>
    <w:rsid w:val="00A30A20"/>
    <w:rsid w:val="00A4145B"/>
    <w:rsid w:val="00A4759F"/>
    <w:rsid w:val="00A929E3"/>
    <w:rsid w:val="00A948B5"/>
    <w:rsid w:val="00B1270C"/>
    <w:rsid w:val="00B60B1A"/>
    <w:rsid w:val="00B7471C"/>
    <w:rsid w:val="00B85D9E"/>
    <w:rsid w:val="00BF091E"/>
    <w:rsid w:val="00C04CFC"/>
    <w:rsid w:val="00C10336"/>
    <w:rsid w:val="00C10385"/>
    <w:rsid w:val="00C21E8E"/>
    <w:rsid w:val="00C35129"/>
    <w:rsid w:val="00C44B3C"/>
    <w:rsid w:val="00C50E41"/>
    <w:rsid w:val="00C80867"/>
    <w:rsid w:val="00C90C76"/>
    <w:rsid w:val="00C92D63"/>
    <w:rsid w:val="00C960D5"/>
    <w:rsid w:val="00C974E8"/>
    <w:rsid w:val="00CA4238"/>
    <w:rsid w:val="00CA4D5C"/>
    <w:rsid w:val="00CD17D8"/>
    <w:rsid w:val="00CD2F5C"/>
    <w:rsid w:val="00CE2BB1"/>
    <w:rsid w:val="00CE4BD0"/>
    <w:rsid w:val="00CE73DB"/>
    <w:rsid w:val="00D10C60"/>
    <w:rsid w:val="00D11F3B"/>
    <w:rsid w:val="00D2258D"/>
    <w:rsid w:val="00D5666D"/>
    <w:rsid w:val="00D64EB6"/>
    <w:rsid w:val="00D66B6F"/>
    <w:rsid w:val="00D76F7B"/>
    <w:rsid w:val="00D84CC6"/>
    <w:rsid w:val="00D874FA"/>
    <w:rsid w:val="00DE0A07"/>
    <w:rsid w:val="00DF69B4"/>
    <w:rsid w:val="00E1404B"/>
    <w:rsid w:val="00E14538"/>
    <w:rsid w:val="00E862AA"/>
    <w:rsid w:val="00EB3A33"/>
    <w:rsid w:val="00F036A1"/>
    <w:rsid w:val="00F33AE4"/>
    <w:rsid w:val="00F418B7"/>
    <w:rsid w:val="00F61FB0"/>
    <w:rsid w:val="00F82A0B"/>
    <w:rsid w:val="00FB4A34"/>
    <w:rsid w:val="00FB58E7"/>
    <w:rsid w:val="00FC070C"/>
    <w:rsid w:val="00FC4A1C"/>
    <w:rsid w:val="00FE5FBA"/>
    <w:rsid w:val="00FF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391FF"/>
  <w15:docId w15:val="{283A7BD1-651D-4645-9CFE-ABB38E57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1116BD"/>
    <w:pPr>
      <w:keepNext/>
      <w:widowControl w:val="0"/>
      <w:spacing w:after="0" w:line="360" w:lineRule="auto"/>
      <w:jc w:val="both"/>
      <w:outlineLvl w:val="2"/>
    </w:pPr>
    <w:rPr>
      <w:rFonts w:ascii="Hamangia" w:eastAsia="Times New Roman" w:hAnsi="Hamangia" w:cs="Times New Roman"/>
      <w:b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2A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1116BD"/>
    <w:rPr>
      <w:rFonts w:ascii="Hamangia" w:eastAsia="Times New Roman" w:hAnsi="Hamangia" w:cs="Times New Roman"/>
      <w:b/>
      <w:sz w:val="24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rsid w:val="001116BD"/>
    <w:pPr>
      <w:spacing w:after="0" w:line="360" w:lineRule="auto"/>
      <w:ind w:firstLine="720"/>
    </w:pPr>
    <w:rPr>
      <w:rFonts w:ascii="_Arial" w:eastAsia="Times New Roman" w:hAnsi="_Arial" w:cs="Times New Roman"/>
      <w:sz w:val="24"/>
      <w:szCs w:val="20"/>
      <w:lang w:val="en-AU" w:eastAsia="ro-RO"/>
    </w:rPr>
  </w:style>
  <w:style w:type="character" w:customStyle="1" w:styleId="BodyTextIndentChar">
    <w:name w:val="Body Text Indent Char"/>
    <w:basedOn w:val="DefaultParagraphFont"/>
    <w:link w:val="BodyTextIndent"/>
    <w:rsid w:val="001116BD"/>
    <w:rPr>
      <w:rFonts w:ascii="_Arial" w:eastAsia="Times New Roman" w:hAnsi="_Arial" w:cs="Times New Roman"/>
      <w:sz w:val="24"/>
      <w:szCs w:val="20"/>
      <w:lang w:val="en-AU" w:eastAsia="ro-RO"/>
    </w:rPr>
  </w:style>
  <w:style w:type="paragraph" w:styleId="Title">
    <w:name w:val="Title"/>
    <w:basedOn w:val="Normal"/>
    <w:link w:val="TitleChar"/>
    <w:qFormat/>
    <w:rsid w:val="001116B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1116BD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rsid w:val="001116BD"/>
    <w:rPr>
      <w:color w:val="0000FF"/>
      <w:u w:val="single"/>
    </w:rPr>
  </w:style>
  <w:style w:type="table" w:styleId="TableGrid">
    <w:name w:val="Table Grid"/>
    <w:basedOn w:val="TableNormal"/>
    <w:uiPriority w:val="59"/>
    <w:rsid w:val="008467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_"/>
    <w:basedOn w:val="DefaultParagraphFont"/>
    <w:rsid w:val="009A4D82"/>
  </w:style>
  <w:style w:type="character" w:styleId="UnresolvedMention">
    <w:name w:val="Unresolved Mention"/>
    <w:basedOn w:val="DefaultParagraphFont"/>
    <w:uiPriority w:val="99"/>
    <w:semiHidden/>
    <w:unhideWhenUsed/>
    <w:rsid w:val="002C13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136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1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35A"/>
  </w:style>
  <w:style w:type="paragraph" w:styleId="Footer">
    <w:name w:val="footer"/>
    <w:basedOn w:val="Normal"/>
    <w:link w:val="FooterChar"/>
    <w:uiPriority w:val="99"/>
    <w:unhideWhenUsed/>
    <w:rsid w:val="00731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chestionar.uc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canica.ucv.ro" TargetMode="Externa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321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Nutu</dc:creator>
  <cp:lastModifiedBy>Laure Rac</cp:lastModifiedBy>
  <cp:revision>12</cp:revision>
  <cp:lastPrinted>2021-10-29T06:12:00Z</cp:lastPrinted>
  <dcterms:created xsi:type="dcterms:W3CDTF">2023-11-22T07:35:00Z</dcterms:created>
  <dcterms:modified xsi:type="dcterms:W3CDTF">2026-05-18T10:31:00Z</dcterms:modified>
</cp:coreProperties>
</file>